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B0BCA" w14:textId="75E7381A" w:rsidR="00A72005" w:rsidRPr="006D189C" w:rsidRDefault="00477D7D" w:rsidP="004E0F98">
      <w:pPr>
        <w:pStyle w:val="capitalletter"/>
        <w:shd w:val="clear" w:color="auto" w:fill="FFFFFF"/>
        <w:spacing w:after="225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6D189C">
        <w:rPr>
          <w:b/>
          <w:color w:val="000000"/>
          <w:sz w:val="28"/>
          <w:szCs w:val="28"/>
        </w:rPr>
        <w:t xml:space="preserve">Здійснено </w:t>
      </w:r>
      <w:r w:rsidR="001933CE" w:rsidRPr="006D189C">
        <w:rPr>
          <w:b/>
          <w:color w:val="000000"/>
          <w:sz w:val="28"/>
          <w:szCs w:val="28"/>
        </w:rPr>
        <w:t xml:space="preserve">позапланові </w:t>
      </w:r>
      <w:r w:rsidR="00C71313" w:rsidRPr="006D189C">
        <w:rPr>
          <w:b/>
          <w:color w:val="000000"/>
          <w:sz w:val="28"/>
          <w:szCs w:val="28"/>
        </w:rPr>
        <w:t>заходи на об</w:t>
      </w:r>
      <w:r w:rsidR="007A728C" w:rsidRPr="006D189C">
        <w:rPr>
          <w:b/>
          <w:color w:val="000000"/>
          <w:sz w:val="28"/>
          <w:szCs w:val="28"/>
          <w:lang w:val="en-US"/>
        </w:rPr>
        <w:t>’</w:t>
      </w:r>
      <w:proofErr w:type="spellStart"/>
      <w:r w:rsidR="007A728C" w:rsidRPr="006D189C">
        <w:rPr>
          <w:b/>
          <w:color w:val="000000"/>
          <w:sz w:val="28"/>
          <w:szCs w:val="28"/>
        </w:rPr>
        <w:t>єктах</w:t>
      </w:r>
      <w:proofErr w:type="spellEnd"/>
      <w:r w:rsidR="007A728C" w:rsidRPr="006D189C">
        <w:rPr>
          <w:b/>
          <w:color w:val="000000"/>
          <w:sz w:val="28"/>
          <w:szCs w:val="28"/>
        </w:rPr>
        <w:t xml:space="preserve"> </w:t>
      </w:r>
      <w:r w:rsidR="001933CE" w:rsidRPr="006D189C">
        <w:rPr>
          <w:b/>
          <w:color w:val="000000"/>
          <w:sz w:val="28"/>
          <w:szCs w:val="28"/>
        </w:rPr>
        <w:t>операторів системи розподілу</w:t>
      </w:r>
    </w:p>
    <w:p w14:paraId="0AB309F8" w14:textId="58BDEF19" w:rsidR="003A2613" w:rsidRPr="006D189C" w:rsidRDefault="0018696B" w:rsidP="004D37F1">
      <w:pPr>
        <w:pStyle w:val="capitalletter"/>
        <w:shd w:val="clear" w:color="auto" w:fill="FFFFFF"/>
        <w:spacing w:after="225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char"/>
          <w:color w:val="000000"/>
          <w:sz w:val="28"/>
          <w:szCs w:val="28"/>
        </w:rPr>
        <w:t>Н</w:t>
      </w:r>
      <w:r w:rsidRPr="006D189C">
        <w:rPr>
          <w:rStyle w:val="normalchar"/>
          <w:color w:val="000000"/>
          <w:sz w:val="28"/>
          <w:szCs w:val="28"/>
        </w:rPr>
        <w:t>а підставі звернень громадян</w:t>
      </w:r>
      <w:r>
        <w:rPr>
          <w:color w:val="000000"/>
          <w:sz w:val="28"/>
          <w:szCs w:val="28"/>
        </w:rPr>
        <w:t xml:space="preserve"> представники Держенергонагляду здійснили позапланові заходи </w:t>
      </w:r>
      <w:r w:rsidR="00477D7D" w:rsidRPr="006D189C">
        <w:rPr>
          <w:color w:val="000000"/>
          <w:sz w:val="28"/>
          <w:szCs w:val="28"/>
        </w:rPr>
        <w:t>на енергетичних об</w:t>
      </w:r>
      <w:r w:rsidR="00477D7D" w:rsidRPr="006D189C">
        <w:rPr>
          <w:color w:val="000000"/>
          <w:sz w:val="28"/>
          <w:szCs w:val="28"/>
          <w:lang w:val="en-US"/>
        </w:rPr>
        <w:t>’</w:t>
      </w:r>
      <w:proofErr w:type="spellStart"/>
      <w:r w:rsidR="00477D7D" w:rsidRPr="006D189C">
        <w:rPr>
          <w:color w:val="000000"/>
          <w:sz w:val="28"/>
          <w:szCs w:val="28"/>
        </w:rPr>
        <w:t>єктах</w:t>
      </w:r>
      <w:proofErr w:type="spellEnd"/>
      <w:r w:rsidR="00477D7D" w:rsidRPr="006D18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трьох </w:t>
      </w:r>
      <w:r w:rsidR="00477D7D" w:rsidRPr="006D189C">
        <w:rPr>
          <w:sz w:val="28"/>
          <w:szCs w:val="28"/>
        </w:rPr>
        <w:t>операторів системи розподілу (ОСР)</w:t>
      </w:r>
      <w:r>
        <w:rPr>
          <w:sz w:val="28"/>
          <w:szCs w:val="28"/>
        </w:rPr>
        <w:t>. Зокрема,</w:t>
      </w:r>
      <w:r w:rsidR="00477D7D" w:rsidRPr="006D189C">
        <w:rPr>
          <w:sz w:val="28"/>
          <w:szCs w:val="28"/>
        </w:rPr>
        <w:t xml:space="preserve"> АТ «</w:t>
      </w:r>
      <w:proofErr w:type="spellStart"/>
      <w:r w:rsidR="00477D7D" w:rsidRPr="006D189C">
        <w:rPr>
          <w:sz w:val="28"/>
          <w:szCs w:val="28"/>
        </w:rPr>
        <w:t>Чернігівобленерго</w:t>
      </w:r>
      <w:proofErr w:type="spellEnd"/>
      <w:r w:rsidR="00477D7D" w:rsidRPr="006D189C">
        <w:rPr>
          <w:sz w:val="28"/>
          <w:szCs w:val="28"/>
        </w:rPr>
        <w:t xml:space="preserve">», АТ «ДТЕК Донецькі електромережі» та </w:t>
      </w:r>
      <w:r w:rsidR="00477D7D" w:rsidRPr="006D189C">
        <w:rPr>
          <w:rStyle w:val="normalchar"/>
          <w:color w:val="000000"/>
          <w:sz w:val="28"/>
          <w:szCs w:val="28"/>
        </w:rPr>
        <w:t>АТ «</w:t>
      </w:r>
      <w:proofErr w:type="spellStart"/>
      <w:r w:rsidR="00477D7D" w:rsidRPr="006D189C">
        <w:rPr>
          <w:rStyle w:val="normalchar"/>
          <w:color w:val="000000"/>
          <w:sz w:val="28"/>
          <w:szCs w:val="28"/>
        </w:rPr>
        <w:t>Полтаваобленерго</w:t>
      </w:r>
      <w:proofErr w:type="spellEnd"/>
      <w:r w:rsidR="00477D7D" w:rsidRPr="006D189C">
        <w:rPr>
          <w:rStyle w:val="normalchar"/>
          <w:color w:val="000000"/>
          <w:sz w:val="28"/>
          <w:szCs w:val="28"/>
        </w:rPr>
        <w:t>»</w:t>
      </w:r>
      <w:r w:rsidR="00477D7D" w:rsidRPr="006D189C">
        <w:rPr>
          <w:rStyle w:val="normalchar"/>
          <w:color w:val="000000"/>
          <w:sz w:val="28"/>
          <w:szCs w:val="28"/>
        </w:rPr>
        <w:t xml:space="preserve">. </w:t>
      </w:r>
    </w:p>
    <w:p w14:paraId="475B7695" w14:textId="230209B8" w:rsidR="004D37F1" w:rsidRPr="006D189C" w:rsidRDefault="004D37F1" w:rsidP="003A261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D189C">
        <w:rPr>
          <w:color w:val="000000"/>
          <w:sz w:val="28"/>
          <w:szCs w:val="28"/>
        </w:rPr>
        <w:t>Так</w:t>
      </w:r>
      <w:r w:rsidR="003A2613" w:rsidRPr="006D189C">
        <w:rPr>
          <w:color w:val="000000"/>
          <w:sz w:val="28"/>
          <w:szCs w:val="28"/>
        </w:rPr>
        <w:t xml:space="preserve">, </w:t>
      </w:r>
      <w:r w:rsidR="006408A6" w:rsidRPr="006D189C">
        <w:rPr>
          <w:color w:val="000000"/>
          <w:sz w:val="28"/>
          <w:szCs w:val="28"/>
        </w:rPr>
        <w:t xml:space="preserve">минулого тижня </w:t>
      </w:r>
      <w:r w:rsidRPr="006D189C">
        <w:rPr>
          <w:color w:val="000000"/>
          <w:sz w:val="28"/>
          <w:szCs w:val="28"/>
        </w:rPr>
        <w:t xml:space="preserve">інспектори </w:t>
      </w:r>
      <w:r w:rsidRPr="006D189C">
        <w:rPr>
          <w:sz w:val="28"/>
          <w:szCs w:val="28"/>
        </w:rPr>
        <w:t>Управлінь</w:t>
      </w:r>
      <w:r w:rsidR="00B47EEF" w:rsidRPr="006D189C">
        <w:rPr>
          <w:sz w:val="28"/>
          <w:szCs w:val="28"/>
        </w:rPr>
        <w:t xml:space="preserve"> Держенергонагляду у Чернігівській </w:t>
      </w:r>
      <w:r w:rsidRPr="006D189C">
        <w:rPr>
          <w:sz w:val="28"/>
          <w:szCs w:val="28"/>
        </w:rPr>
        <w:t xml:space="preserve">та Полтавській </w:t>
      </w:r>
      <w:r w:rsidR="006D189C" w:rsidRPr="006D189C">
        <w:rPr>
          <w:sz w:val="28"/>
          <w:szCs w:val="28"/>
        </w:rPr>
        <w:t>областях</w:t>
      </w:r>
      <w:r w:rsidR="00B47EEF" w:rsidRPr="006D189C">
        <w:rPr>
          <w:sz w:val="28"/>
          <w:szCs w:val="28"/>
        </w:rPr>
        <w:t xml:space="preserve"> </w:t>
      </w:r>
      <w:r w:rsidR="006D189C" w:rsidRPr="006D189C">
        <w:rPr>
          <w:sz w:val="28"/>
          <w:szCs w:val="28"/>
        </w:rPr>
        <w:t xml:space="preserve">перевірили </w:t>
      </w:r>
      <w:r w:rsidRPr="006D189C">
        <w:rPr>
          <w:sz w:val="28"/>
          <w:szCs w:val="28"/>
        </w:rPr>
        <w:t>виконання ОСР</w:t>
      </w:r>
      <w:r w:rsidR="006D189C" w:rsidRPr="006D189C">
        <w:rPr>
          <w:sz w:val="28"/>
          <w:szCs w:val="28"/>
        </w:rPr>
        <w:t xml:space="preserve"> вимог</w:t>
      </w:r>
      <w:r w:rsidRPr="006D189C">
        <w:rPr>
          <w:sz w:val="28"/>
          <w:szCs w:val="28"/>
        </w:rPr>
        <w:t xml:space="preserve"> приписів, виданих</w:t>
      </w:r>
      <w:r w:rsidR="006D189C" w:rsidRPr="006D189C">
        <w:rPr>
          <w:sz w:val="28"/>
          <w:szCs w:val="28"/>
        </w:rPr>
        <w:t xml:space="preserve"> за результатами</w:t>
      </w:r>
      <w:r w:rsidRPr="006D189C">
        <w:rPr>
          <w:sz w:val="28"/>
          <w:szCs w:val="28"/>
        </w:rPr>
        <w:t xml:space="preserve"> </w:t>
      </w:r>
      <w:r w:rsidR="006D189C" w:rsidRPr="006D189C">
        <w:rPr>
          <w:sz w:val="28"/>
          <w:szCs w:val="28"/>
        </w:rPr>
        <w:t xml:space="preserve">позапланових заходів у березні та травні </w:t>
      </w:r>
      <w:r w:rsidR="00D0601C">
        <w:rPr>
          <w:sz w:val="28"/>
          <w:szCs w:val="28"/>
        </w:rPr>
        <w:t>цього року</w:t>
      </w:r>
      <w:r w:rsidRPr="006D189C">
        <w:rPr>
          <w:sz w:val="28"/>
          <w:szCs w:val="28"/>
        </w:rPr>
        <w:t xml:space="preserve">. </w:t>
      </w:r>
    </w:p>
    <w:p w14:paraId="488C0422" w14:textId="77777777" w:rsidR="004D37F1" w:rsidRPr="006D189C" w:rsidRDefault="004D37F1" w:rsidP="003A261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150E2F82" w14:textId="0B2A59B0" w:rsidR="00565D78" w:rsidRDefault="004D37F1" w:rsidP="00CC23A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char"/>
          <w:color w:val="000000"/>
          <w:sz w:val="28"/>
          <w:szCs w:val="28"/>
        </w:rPr>
      </w:pPr>
      <w:r w:rsidRPr="006D189C">
        <w:rPr>
          <w:sz w:val="28"/>
          <w:szCs w:val="28"/>
        </w:rPr>
        <w:t xml:space="preserve">В результаті </w:t>
      </w:r>
      <w:r w:rsidR="006D189C" w:rsidRPr="006D189C">
        <w:rPr>
          <w:sz w:val="28"/>
          <w:szCs w:val="28"/>
        </w:rPr>
        <w:t xml:space="preserve">було </w:t>
      </w:r>
      <w:r w:rsidRPr="006D189C">
        <w:rPr>
          <w:sz w:val="28"/>
          <w:szCs w:val="28"/>
        </w:rPr>
        <w:t xml:space="preserve">встановлено, що </w:t>
      </w:r>
      <w:r w:rsidR="00142C08" w:rsidRPr="006D189C">
        <w:rPr>
          <w:sz w:val="28"/>
          <w:szCs w:val="28"/>
        </w:rPr>
        <w:t>АТ «</w:t>
      </w:r>
      <w:proofErr w:type="spellStart"/>
      <w:r w:rsidR="00142C08" w:rsidRPr="006D189C">
        <w:rPr>
          <w:sz w:val="28"/>
          <w:szCs w:val="28"/>
        </w:rPr>
        <w:t>Чернігівобленерго</w:t>
      </w:r>
      <w:proofErr w:type="spellEnd"/>
      <w:r w:rsidR="00142C08" w:rsidRPr="006D189C">
        <w:rPr>
          <w:sz w:val="28"/>
          <w:szCs w:val="28"/>
        </w:rPr>
        <w:t xml:space="preserve">» </w:t>
      </w:r>
      <w:r w:rsidRPr="006D189C">
        <w:rPr>
          <w:sz w:val="28"/>
          <w:szCs w:val="28"/>
        </w:rPr>
        <w:t xml:space="preserve">привело показники </w:t>
      </w:r>
      <w:r w:rsidRPr="006D189C">
        <w:rPr>
          <w:color w:val="000000"/>
          <w:sz w:val="28"/>
          <w:szCs w:val="28"/>
          <w:shd w:val="clear" w:color="auto" w:fill="FFFFFF"/>
        </w:rPr>
        <w:t>параметрів</w:t>
      </w:r>
      <w:r w:rsidRPr="006D189C">
        <w:rPr>
          <w:color w:val="000000"/>
          <w:sz w:val="28"/>
          <w:szCs w:val="28"/>
          <w:shd w:val="clear" w:color="auto" w:fill="FFFFFF"/>
        </w:rPr>
        <w:t xml:space="preserve"> якості електричної енергії </w:t>
      </w:r>
      <w:r w:rsidRPr="006D189C">
        <w:rPr>
          <w:color w:val="000000"/>
          <w:sz w:val="28"/>
          <w:szCs w:val="28"/>
          <w:shd w:val="clear" w:color="auto" w:fill="FFFFFF"/>
        </w:rPr>
        <w:t xml:space="preserve">в </w:t>
      </w:r>
      <w:r w:rsidRPr="006D189C">
        <w:rPr>
          <w:color w:val="000000"/>
          <w:sz w:val="28"/>
          <w:szCs w:val="28"/>
          <w:shd w:val="clear" w:color="auto" w:fill="FFFFFF"/>
        </w:rPr>
        <w:t xml:space="preserve">смт </w:t>
      </w:r>
      <w:proofErr w:type="spellStart"/>
      <w:r w:rsidRPr="006D189C">
        <w:rPr>
          <w:sz w:val="28"/>
          <w:szCs w:val="28"/>
        </w:rPr>
        <w:t>Линовиця</w:t>
      </w:r>
      <w:proofErr w:type="spellEnd"/>
      <w:r w:rsidRPr="006D189C">
        <w:rPr>
          <w:sz w:val="28"/>
          <w:szCs w:val="28"/>
        </w:rPr>
        <w:t xml:space="preserve"> </w:t>
      </w:r>
      <w:r w:rsidRPr="006D189C">
        <w:rPr>
          <w:color w:val="000000"/>
          <w:sz w:val="28"/>
          <w:szCs w:val="28"/>
          <w:shd w:val="clear" w:color="auto" w:fill="FFFFFF"/>
        </w:rPr>
        <w:t>у відповідність до вимог</w:t>
      </w:r>
      <w:r w:rsidRPr="006D189C">
        <w:rPr>
          <w:color w:val="000000"/>
          <w:sz w:val="28"/>
          <w:szCs w:val="28"/>
          <w:shd w:val="clear" w:color="auto" w:fill="FFFFFF"/>
        </w:rPr>
        <w:t xml:space="preserve"> ДСТУ EN 50160:2014</w:t>
      </w:r>
      <w:r w:rsidR="00FE6A31" w:rsidRPr="006D189C">
        <w:rPr>
          <w:sz w:val="28"/>
          <w:szCs w:val="28"/>
        </w:rPr>
        <w:t xml:space="preserve">. </w:t>
      </w:r>
      <w:r w:rsidR="00FE6A31" w:rsidRPr="006D189C">
        <w:rPr>
          <w:rStyle w:val="normalchar"/>
          <w:color w:val="000000"/>
          <w:sz w:val="28"/>
          <w:szCs w:val="28"/>
        </w:rPr>
        <w:t xml:space="preserve">Водночас для покращення технічного стану електромереж у с. </w:t>
      </w:r>
      <w:proofErr w:type="spellStart"/>
      <w:r w:rsidR="00FE6A31" w:rsidRPr="006D189C">
        <w:rPr>
          <w:rStyle w:val="normalchar"/>
          <w:color w:val="000000"/>
          <w:sz w:val="28"/>
          <w:szCs w:val="28"/>
        </w:rPr>
        <w:t>Їжаківка</w:t>
      </w:r>
      <w:proofErr w:type="spellEnd"/>
      <w:r w:rsidR="00142C08" w:rsidRPr="006D189C">
        <w:rPr>
          <w:rStyle w:val="normalchar"/>
          <w:color w:val="000000"/>
          <w:sz w:val="28"/>
          <w:szCs w:val="28"/>
        </w:rPr>
        <w:t xml:space="preserve"> </w:t>
      </w:r>
      <w:r w:rsidR="00FE6A31" w:rsidRPr="006D189C">
        <w:rPr>
          <w:rStyle w:val="normalchar"/>
          <w:color w:val="000000"/>
          <w:sz w:val="28"/>
          <w:szCs w:val="28"/>
        </w:rPr>
        <w:t>АТ «</w:t>
      </w:r>
      <w:proofErr w:type="spellStart"/>
      <w:r w:rsidR="00FE6A31" w:rsidRPr="006D189C">
        <w:rPr>
          <w:rStyle w:val="normalchar"/>
          <w:color w:val="000000"/>
          <w:sz w:val="28"/>
          <w:szCs w:val="28"/>
        </w:rPr>
        <w:t>Полтаваобленерго</w:t>
      </w:r>
      <w:proofErr w:type="spellEnd"/>
      <w:r w:rsidR="00FE6A31" w:rsidRPr="006D189C">
        <w:rPr>
          <w:rStyle w:val="normalchar"/>
          <w:color w:val="000000"/>
          <w:sz w:val="28"/>
          <w:szCs w:val="28"/>
        </w:rPr>
        <w:t>»</w:t>
      </w:r>
      <w:r w:rsidR="00CC23A5">
        <w:rPr>
          <w:rStyle w:val="normalchar"/>
          <w:color w:val="000000"/>
          <w:sz w:val="28"/>
          <w:szCs w:val="28"/>
        </w:rPr>
        <w:t xml:space="preserve"> усунуто всі </w:t>
      </w:r>
      <w:bookmarkStart w:id="0" w:name="_GoBack"/>
      <w:bookmarkEnd w:id="0"/>
      <w:r w:rsidR="00CC23A5">
        <w:rPr>
          <w:rStyle w:val="normalchar"/>
          <w:color w:val="000000"/>
          <w:sz w:val="28"/>
          <w:szCs w:val="28"/>
        </w:rPr>
        <w:t xml:space="preserve">виявлені раніше порушення. Представниками ОСР було </w:t>
      </w:r>
      <w:r w:rsidR="00D0601C">
        <w:rPr>
          <w:rStyle w:val="normalchar"/>
          <w:color w:val="000000"/>
          <w:sz w:val="28"/>
          <w:szCs w:val="28"/>
        </w:rPr>
        <w:t xml:space="preserve">здійснено </w:t>
      </w:r>
      <w:r w:rsidR="00FE6A31" w:rsidRPr="006D189C">
        <w:rPr>
          <w:rStyle w:val="normalchar"/>
          <w:color w:val="000000"/>
          <w:sz w:val="28"/>
          <w:szCs w:val="28"/>
        </w:rPr>
        <w:t>низку технічних заходів</w:t>
      </w:r>
      <w:r w:rsidR="00CC23A5">
        <w:rPr>
          <w:rStyle w:val="normalchar"/>
          <w:color w:val="000000"/>
          <w:sz w:val="28"/>
          <w:szCs w:val="28"/>
        </w:rPr>
        <w:t xml:space="preserve">, наприклад: </w:t>
      </w:r>
    </w:p>
    <w:p w14:paraId="1A240887" w14:textId="77777777" w:rsidR="00CC23A5" w:rsidRPr="006D189C" w:rsidRDefault="00CC23A5" w:rsidP="00CC23A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00000013" w14:textId="104B4B80" w:rsidR="00D5139D" w:rsidRPr="006D189C" w:rsidRDefault="00565D78" w:rsidP="007A728C">
      <w:pPr>
        <w:spacing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189C">
        <w:rPr>
          <w:rFonts w:ascii="Times New Roman" w:eastAsia="Times New Roman" w:hAnsi="Times New Roman" w:cs="Times New Roman"/>
          <w:sz w:val="28"/>
          <w:szCs w:val="28"/>
        </w:rPr>
        <w:t>- проведено ревізію</w:t>
      </w:r>
      <w:r w:rsidR="007A728C" w:rsidRPr="006D18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47EEF" w:rsidRPr="006D189C">
        <w:rPr>
          <w:rFonts w:ascii="Times New Roman" w:eastAsia="Times New Roman" w:hAnsi="Times New Roman" w:cs="Times New Roman"/>
          <w:sz w:val="28"/>
          <w:szCs w:val="28"/>
        </w:rPr>
        <w:t>конт</w:t>
      </w:r>
      <w:r w:rsidRPr="006D189C">
        <w:rPr>
          <w:rFonts w:ascii="Times New Roman" w:eastAsia="Times New Roman" w:hAnsi="Times New Roman" w:cs="Times New Roman"/>
          <w:sz w:val="28"/>
          <w:szCs w:val="28"/>
        </w:rPr>
        <w:t>актних з’єднань приєднання СІП Л-1 та Л-2 до однієї з фаз</w:t>
      </w:r>
      <w:r w:rsidR="007A728C" w:rsidRPr="006D189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6D18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189C">
        <w:rPr>
          <w:rFonts w:ascii="Times New Roman" w:eastAsia="Times New Roman" w:hAnsi="Times New Roman" w:cs="Times New Roman"/>
          <w:sz w:val="28"/>
          <w:szCs w:val="28"/>
        </w:rPr>
        <w:t>з метою усунення нагрівання проводів у РУ-0,4</w:t>
      </w:r>
      <w:r w:rsidRPr="006D18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189C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142C08" w:rsidRPr="006D18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142C08" w:rsidRPr="006D189C">
        <w:rPr>
          <w:rFonts w:ascii="Times New Roman" w:hAnsi="Times New Roman" w:cs="Times New Roman"/>
          <w:sz w:val="28"/>
          <w:szCs w:val="28"/>
        </w:rPr>
        <w:t>АТ «</w:t>
      </w:r>
      <w:proofErr w:type="spellStart"/>
      <w:r w:rsidR="00142C08" w:rsidRPr="006D189C">
        <w:rPr>
          <w:rFonts w:ascii="Times New Roman" w:hAnsi="Times New Roman" w:cs="Times New Roman"/>
          <w:sz w:val="28"/>
          <w:szCs w:val="28"/>
        </w:rPr>
        <w:t>Чернігівобленерго</w:t>
      </w:r>
      <w:proofErr w:type="spellEnd"/>
      <w:r w:rsidR="00142C08" w:rsidRPr="006D189C">
        <w:rPr>
          <w:rFonts w:ascii="Times New Roman" w:hAnsi="Times New Roman" w:cs="Times New Roman"/>
          <w:sz w:val="28"/>
          <w:szCs w:val="28"/>
        </w:rPr>
        <w:t>»</w:t>
      </w:r>
      <w:r w:rsidR="00142C08" w:rsidRPr="006D189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42C08" w:rsidRPr="006D189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00000017" w14:textId="49434A33" w:rsidR="00D5139D" w:rsidRPr="006D189C" w:rsidRDefault="00565D78" w:rsidP="00565D7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89C">
        <w:rPr>
          <w:rFonts w:ascii="Times New Roman" w:eastAsia="Times New Roman" w:hAnsi="Times New Roman" w:cs="Times New Roman"/>
          <w:sz w:val="28"/>
          <w:szCs w:val="28"/>
        </w:rPr>
        <w:t>- встановлено</w:t>
      </w:r>
      <w:r w:rsidR="00B47EEF" w:rsidRPr="006D189C">
        <w:rPr>
          <w:rFonts w:ascii="Times New Roman" w:eastAsia="Times New Roman" w:hAnsi="Times New Roman" w:cs="Times New Roman"/>
          <w:sz w:val="28"/>
          <w:szCs w:val="28"/>
        </w:rPr>
        <w:t xml:space="preserve"> заземлювальні пристрої, призначені для захисту від атмосферних </w:t>
      </w:r>
      <w:proofErr w:type="spellStart"/>
      <w:r w:rsidR="00B47EEF" w:rsidRPr="006D189C">
        <w:rPr>
          <w:rFonts w:ascii="Times New Roman" w:eastAsia="Times New Roman" w:hAnsi="Times New Roman" w:cs="Times New Roman"/>
          <w:sz w:val="28"/>
          <w:szCs w:val="28"/>
        </w:rPr>
        <w:t>перенапр</w:t>
      </w:r>
      <w:r w:rsidRPr="006D189C">
        <w:rPr>
          <w:rFonts w:ascii="Times New Roman" w:eastAsia="Times New Roman" w:hAnsi="Times New Roman" w:cs="Times New Roman"/>
          <w:sz w:val="28"/>
          <w:szCs w:val="28"/>
        </w:rPr>
        <w:t>уг</w:t>
      </w:r>
      <w:proofErr w:type="spellEnd"/>
      <w:r w:rsidRPr="006D189C">
        <w:rPr>
          <w:rFonts w:ascii="Times New Roman" w:eastAsia="Times New Roman" w:hAnsi="Times New Roman" w:cs="Times New Roman"/>
          <w:sz w:val="28"/>
          <w:szCs w:val="28"/>
        </w:rPr>
        <w:t xml:space="preserve"> і повторного заземлення РЕN-</w:t>
      </w:r>
      <w:r w:rsidR="00B47EEF" w:rsidRPr="006D189C">
        <w:rPr>
          <w:rFonts w:ascii="Times New Roman" w:eastAsia="Times New Roman" w:hAnsi="Times New Roman" w:cs="Times New Roman"/>
          <w:sz w:val="28"/>
          <w:szCs w:val="28"/>
        </w:rPr>
        <w:t>провідника</w:t>
      </w:r>
      <w:r w:rsidRPr="006D18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6D189C">
        <w:rPr>
          <w:rFonts w:ascii="Times New Roman" w:eastAsia="Times New Roman" w:hAnsi="Times New Roman" w:cs="Times New Roman"/>
          <w:sz w:val="28"/>
          <w:szCs w:val="28"/>
        </w:rPr>
        <w:t xml:space="preserve">на ділянках </w:t>
      </w:r>
      <w:r w:rsidR="007A728C" w:rsidRPr="006D189C">
        <w:rPr>
          <w:rFonts w:ascii="Times New Roman" w:eastAsia="Times New Roman" w:hAnsi="Times New Roman" w:cs="Times New Roman"/>
          <w:sz w:val="28"/>
          <w:szCs w:val="28"/>
          <w:lang w:val="uk-UA"/>
        </w:rPr>
        <w:t>ПЛ м</w:t>
      </w:r>
      <w:proofErr w:type="spellStart"/>
      <w:r w:rsidRPr="006D189C">
        <w:rPr>
          <w:rFonts w:ascii="Times New Roman" w:eastAsia="Times New Roman" w:hAnsi="Times New Roman" w:cs="Times New Roman"/>
          <w:sz w:val="28"/>
          <w:szCs w:val="28"/>
        </w:rPr>
        <w:t>іж</w:t>
      </w:r>
      <w:proofErr w:type="spellEnd"/>
      <w:r w:rsidRPr="006D189C">
        <w:rPr>
          <w:rFonts w:ascii="Times New Roman" w:eastAsia="Times New Roman" w:hAnsi="Times New Roman" w:cs="Times New Roman"/>
          <w:sz w:val="28"/>
          <w:szCs w:val="28"/>
        </w:rPr>
        <w:t xml:space="preserve"> опорами №</w:t>
      </w:r>
      <w:r w:rsidRPr="006D18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189C">
        <w:rPr>
          <w:rFonts w:ascii="Times New Roman" w:eastAsia="Times New Roman" w:hAnsi="Times New Roman" w:cs="Times New Roman"/>
          <w:sz w:val="28"/>
          <w:szCs w:val="28"/>
        </w:rPr>
        <w:t>10-17, №</w:t>
      </w:r>
      <w:r w:rsidRPr="006D18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189C">
        <w:rPr>
          <w:rFonts w:ascii="Times New Roman" w:eastAsia="Times New Roman" w:hAnsi="Times New Roman" w:cs="Times New Roman"/>
          <w:sz w:val="28"/>
          <w:szCs w:val="28"/>
        </w:rPr>
        <w:t>19-46, №</w:t>
      </w:r>
      <w:r w:rsidRPr="006D18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189C">
        <w:rPr>
          <w:rFonts w:ascii="Times New Roman" w:eastAsia="Times New Roman" w:hAnsi="Times New Roman" w:cs="Times New Roman"/>
          <w:sz w:val="28"/>
          <w:szCs w:val="28"/>
        </w:rPr>
        <w:t>48-61</w:t>
      </w:r>
      <w:r w:rsidR="00142C08" w:rsidRPr="006D18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142C08" w:rsidRPr="006D189C">
        <w:rPr>
          <w:rFonts w:ascii="Times New Roman" w:hAnsi="Times New Roman" w:cs="Times New Roman"/>
          <w:sz w:val="28"/>
          <w:szCs w:val="28"/>
        </w:rPr>
        <w:t>АТ «</w:t>
      </w:r>
      <w:proofErr w:type="spellStart"/>
      <w:r w:rsidR="00142C08" w:rsidRPr="006D189C">
        <w:rPr>
          <w:rFonts w:ascii="Times New Roman" w:hAnsi="Times New Roman" w:cs="Times New Roman"/>
          <w:sz w:val="28"/>
          <w:szCs w:val="28"/>
        </w:rPr>
        <w:t>Чернігівобленерго</w:t>
      </w:r>
      <w:proofErr w:type="spellEnd"/>
      <w:r w:rsidR="00142C08" w:rsidRPr="006D189C">
        <w:rPr>
          <w:rFonts w:ascii="Times New Roman" w:hAnsi="Times New Roman" w:cs="Times New Roman"/>
          <w:sz w:val="28"/>
          <w:szCs w:val="28"/>
        </w:rPr>
        <w:t>»</w:t>
      </w:r>
      <w:r w:rsidR="00142C08" w:rsidRPr="006D189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47EEF" w:rsidRPr="006D189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2BC732" w14:textId="164CDC8C" w:rsidR="00A44709" w:rsidRPr="006D189C" w:rsidRDefault="00565D78" w:rsidP="00565D7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8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42C08" w:rsidRPr="006D18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обрізано гілки </w:t>
      </w:r>
      <w:r w:rsidR="00B47EEF" w:rsidRPr="006D189C">
        <w:rPr>
          <w:rFonts w:ascii="Times New Roman" w:eastAsia="Times New Roman" w:hAnsi="Times New Roman" w:cs="Times New Roman"/>
          <w:sz w:val="28"/>
          <w:szCs w:val="28"/>
        </w:rPr>
        <w:t>дерев</w:t>
      </w:r>
      <w:r w:rsidRPr="006D189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A728C" w:rsidRPr="006D189C">
        <w:rPr>
          <w:rFonts w:ascii="Times New Roman" w:eastAsia="Times New Roman" w:hAnsi="Times New Roman" w:cs="Times New Roman"/>
          <w:sz w:val="28"/>
          <w:szCs w:val="28"/>
        </w:rPr>
        <w:t xml:space="preserve"> що знаходили</w:t>
      </w:r>
      <w:r w:rsidR="00B47EEF" w:rsidRPr="006D189C">
        <w:rPr>
          <w:rFonts w:ascii="Times New Roman" w:eastAsia="Times New Roman" w:hAnsi="Times New Roman" w:cs="Times New Roman"/>
          <w:sz w:val="28"/>
          <w:szCs w:val="28"/>
        </w:rPr>
        <w:t>сь на недопустимій відста</w:t>
      </w:r>
      <w:r w:rsidR="00A44709" w:rsidRPr="006D189C">
        <w:rPr>
          <w:rFonts w:ascii="Times New Roman" w:eastAsia="Times New Roman" w:hAnsi="Times New Roman" w:cs="Times New Roman"/>
          <w:sz w:val="28"/>
          <w:szCs w:val="28"/>
        </w:rPr>
        <w:t>ні до неізольованих проводів ПЛ</w:t>
      </w:r>
      <w:r w:rsidR="00142C08" w:rsidRPr="006D18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142C08" w:rsidRPr="006D189C">
        <w:rPr>
          <w:rFonts w:ascii="Times New Roman" w:hAnsi="Times New Roman" w:cs="Times New Roman"/>
          <w:sz w:val="28"/>
          <w:szCs w:val="28"/>
        </w:rPr>
        <w:t>АТ «</w:t>
      </w:r>
      <w:proofErr w:type="spellStart"/>
      <w:r w:rsidR="00142C08" w:rsidRPr="006D189C">
        <w:rPr>
          <w:rFonts w:ascii="Times New Roman" w:hAnsi="Times New Roman" w:cs="Times New Roman"/>
          <w:sz w:val="28"/>
          <w:szCs w:val="28"/>
        </w:rPr>
        <w:t>Чернігівобленерго</w:t>
      </w:r>
      <w:proofErr w:type="spellEnd"/>
      <w:r w:rsidR="00142C08" w:rsidRPr="006D189C">
        <w:rPr>
          <w:rFonts w:ascii="Times New Roman" w:hAnsi="Times New Roman" w:cs="Times New Roman"/>
          <w:sz w:val="28"/>
          <w:szCs w:val="28"/>
        </w:rPr>
        <w:t>»</w:t>
      </w:r>
      <w:r w:rsidR="00142C08" w:rsidRPr="006D189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142C08" w:rsidRPr="006D189C">
        <w:rPr>
          <w:rStyle w:val="normalchar"/>
          <w:rFonts w:ascii="Times New Roman" w:hAnsi="Times New Roman" w:cs="Times New Roman"/>
          <w:color w:val="000000"/>
          <w:sz w:val="28"/>
          <w:szCs w:val="28"/>
        </w:rPr>
        <w:t>АТ «</w:t>
      </w:r>
      <w:proofErr w:type="spellStart"/>
      <w:r w:rsidR="00142C08" w:rsidRPr="006D189C">
        <w:rPr>
          <w:rStyle w:val="normalchar"/>
          <w:rFonts w:ascii="Times New Roman" w:hAnsi="Times New Roman" w:cs="Times New Roman"/>
          <w:color w:val="000000"/>
          <w:sz w:val="28"/>
          <w:szCs w:val="28"/>
        </w:rPr>
        <w:t>Полтаваобленерго</w:t>
      </w:r>
      <w:proofErr w:type="spellEnd"/>
      <w:r w:rsidR="00142C08" w:rsidRPr="006D189C">
        <w:rPr>
          <w:rStyle w:val="normalchar"/>
          <w:rFonts w:ascii="Times New Roman" w:hAnsi="Times New Roman" w:cs="Times New Roman"/>
          <w:color w:val="000000"/>
          <w:sz w:val="28"/>
          <w:szCs w:val="28"/>
        </w:rPr>
        <w:t>»</w:t>
      </w:r>
      <w:r w:rsidR="00142C08" w:rsidRPr="006D189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47EEF" w:rsidRPr="006D189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AA3C4C6" w14:textId="4EB55E52" w:rsidR="004D37F1" w:rsidRPr="006D189C" w:rsidRDefault="004D37F1" w:rsidP="004D37F1">
      <w:pPr>
        <w:pStyle w:val="10"/>
        <w:spacing w:before="0" w:beforeAutospacing="0" w:after="0" w:afterAutospacing="0"/>
        <w:jc w:val="both"/>
        <w:rPr>
          <w:rStyle w:val="list0020paragraphchar"/>
          <w:sz w:val="28"/>
          <w:szCs w:val="28"/>
        </w:rPr>
      </w:pPr>
      <w:r w:rsidRPr="006D189C">
        <w:rPr>
          <w:sz w:val="28"/>
          <w:szCs w:val="28"/>
        </w:rPr>
        <w:t>- з</w:t>
      </w:r>
      <w:r w:rsidRPr="006D189C">
        <w:rPr>
          <w:rStyle w:val="list0020paragraphchar"/>
          <w:sz w:val="28"/>
          <w:szCs w:val="28"/>
        </w:rPr>
        <w:t>амінено 99 метрів неізольованого проводу на СІП</w:t>
      </w:r>
      <w:r w:rsidR="00142C08" w:rsidRPr="006D189C">
        <w:rPr>
          <w:rStyle w:val="list0020paragraphchar"/>
          <w:sz w:val="28"/>
          <w:szCs w:val="28"/>
        </w:rPr>
        <w:t xml:space="preserve"> (</w:t>
      </w:r>
      <w:r w:rsidR="00142C08" w:rsidRPr="006D189C">
        <w:rPr>
          <w:rStyle w:val="normalchar"/>
          <w:color w:val="000000"/>
          <w:sz w:val="28"/>
          <w:szCs w:val="28"/>
        </w:rPr>
        <w:t>АТ «</w:t>
      </w:r>
      <w:proofErr w:type="spellStart"/>
      <w:r w:rsidR="00142C08" w:rsidRPr="006D189C">
        <w:rPr>
          <w:rStyle w:val="normalchar"/>
          <w:color w:val="000000"/>
          <w:sz w:val="28"/>
          <w:szCs w:val="28"/>
        </w:rPr>
        <w:t>Полтаваобленерго</w:t>
      </w:r>
      <w:proofErr w:type="spellEnd"/>
      <w:r w:rsidR="00142C08" w:rsidRPr="006D189C">
        <w:rPr>
          <w:rStyle w:val="normalchar"/>
          <w:color w:val="000000"/>
          <w:sz w:val="28"/>
          <w:szCs w:val="28"/>
        </w:rPr>
        <w:t>»</w:t>
      </w:r>
      <w:r w:rsidR="00142C08" w:rsidRPr="006D189C">
        <w:rPr>
          <w:rStyle w:val="normalchar"/>
          <w:color w:val="000000"/>
          <w:sz w:val="28"/>
          <w:szCs w:val="28"/>
        </w:rPr>
        <w:t>)</w:t>
      </w:r>
      <w:r w:rsidRPr="006D189C">
        <w:rPr>
          <w:rStyle w:val="list0020paragraphchar"/>
          <w:sz w:val="28"/>
          <w:szCs w:val="28"/>
        </w:rPr>
        <w:t>;</w:t>
      </w:r>
    </w:p>
    <w:p w14:paraId="247F883F" w14:textId="28C9A958" w:rsidR="004D37F1" w:rsidRPr="006D189C" w:rsidRDefault="00D0601C" w:rsidP="004D37F1">
      <w:pPr>
        <w:pStyle w:val="list0020paragraph"/>
        <w:spacing w:before="0" w:beforeAutospacing="0" w:after="0" w:afterAutospacing="0"/>
        <w:jc w:val="both"/>
        <w:rPr>
          <w:rStyle w:val="list0020paragraphchar"/>
          <w:bCs/>
          <w:sz w:val="28"/>
          <w:szCs w:val="28"/>
        </w:rPr>
      </w:pPr>
      <w:r>
        <w:rPr>
          <w:rStyle w:val="list0020paragraphchar"/>
          <w:sz w:val="28"/>
          <w:szCs w:val="28"/>
        </w:rPr>
        <w:t xml:space="preserve">- </w:t>
      </w:r>
      <w:r w:rsidR="004D37F1" w:rsidRPr="006D189C">
        <w:rPr>
          <w:rStyle w:val="list0020paragraphchar"/>
          <w:sz w:val="28"/>
          <w:szCs w:val="28"/>
        </w:rPr>
        <w:t>замінено опори № 2, № 41, № 42 ПЛ-0,4 кВ Л-2 від КТП-533</w:t>
      </w:r>
      <w:r w:rsidR="00142C08" w:rsidRPr="006D189C">
        <w:rPr>
          <w:rStyle w:val="list0020paragraphchar"/>
          <w:sz w:val="28"/>
          <w:szCs w:val="28"/>
        </w:rPr>
        <w:t xml:space="preserve"> (</w:t>
      </w:r>
      <w:r w:rsidR="00142C08" w:rsidRPr="006D189C">
        <w:rPr>
          <w:rStyle w:val="normalchar"/>
          <w:color w:val="000000"/>
          <w:sz w:val="28"/>
          <w:szCs w:val="28"/>
        </w:rPr>
        <w:t>АТ «</w:t>
      </w:r>
      <w:proofErr w:type="spellStart"/>
      <w:r w:rsidR="00142C08" w:rsidRPr="006D189C">
        <w:rPr>
          <w:rStyle w:val="normalchar"/>
          <w:color w:val="000000"/>
          <w:sz w:val="28"/>
          <w:szCs w:val="28"/>
        </w:rPr>
        <w:t>Полтаваобленерго</w:t>
      </w:r>
      <w:proofErr w:type="spellEnd"/>
      <w:r w:rsidR="00142C08" w:rsidRPr="006D189C">
        <w:rPr>
          <w:rStyle w:val="normalchar"/>
          <w:color w:val="000000"/>
          <w:sz w:val="28"/>
          <w:szCs w:val="28"/>
        </w:rPr>
        <w:t>»</w:t>
      </w:r>
      <w:r w:rsidR="00142C08" w:rsidRPr="006D189C">
        <w:rPr>
          <w:rStyle w:val="normalchar"/>
          <w:color w:val="000000"/>
          <w:sz w:val="28"/>
          <w:szCs w:val="28"/>
        </w:rPr>
        <w:t>)</w:t>
      </w:r>
      <w:r w:rsidR="004D37F1" w:rsidRPr="006D189C">
        <w:rPr>
          <w:rStyle w:val="list0020paragraphchar"/>
          <w:b/>
          <w:bCs/>
          <w:sz w:val="28"/>
          <w:szCs w:val="28"/>
        </w:rPr>
        <w:t> </w:t>
      </w:r>
      <w:r w:rsidR="004D37F1" w:rsidRPr="006D189C">
        <w:rPr>
          <w:rStyle w:val="list0020paragraphchar"/>
          <w:bCs/>
          <w:sz w:val="28"/>
          <w:szCs w:val="28"/>
        </w:rPr>
        <w:t>тощо.</w:t>
      </w:r>
    </w:p>
    <w:p w14:paraId="4B9AA8C3" w14:textId="77777777" w:rsidR="004D37F1" w:rsidRPr="006D189C" w:rsidRDefault="004D37F1" w:rsidP="004D37F1">
      <w:pPr>
        <w:pStyle w:val="list0020paragraph"/>
        <w:spacing w:before="0" w:beforeAutospacing="0" w:after="0" w:afterAutospacing="0" w:line="280" w:lineRule="atLeast"/>
        <w:jc w:val="both"/>
        <w:rPr>
          <w:rStyle w:val="list0020paragraphchar"/>
          <w:bCs/>
          <w:sz w:val="28"/>
          <w:szCs w:val="28"/>
        </w:rPr>
      </w:pPr>
    </w:p>
    <w:p w14:paraId="51935307" w14:textId="07C3C46D" w:rsidR="004D37F1" w:rsidRPr="006D189C" w:rsidRDefault="00142C08" w:rsidP="00565D7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1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 результатами заходів Управліннями </w:t>
      </w:r>
      <w:r w:rsidR="00D06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було </w:t>
      </w:r>
      <w:r w:rsidRPr="006D1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знято приписи </w:t>
      </w:r>
      <w:r w:rsidR="00FE6A31" w:rsidRPr="006D1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контролю.</w:t>
      </w:r>
    </w:p>
    <w:p w14:paraId="29F47087" w14:textId="218DA15E" w:rsidR="00A44709" w:rsidRPr="006D189C" w:rsidRDefault="00A44709" w:rsidP="00565D7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0C40D52" w14:textId="77777777" w:rsidR="006D189C" w:rsidRPr="006D189C" w:rsidRDefault="006408A6" w:rsidP="006D18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Також</w:t>
      </w:r>
      <w:r w:rsidRPr="006D18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44709" w:rsidRPr="006D1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Управлінням Держенергонагляду у Донецькій області здійснено позаплановий захід на підставі звернення </w:t>
      </w:r>
      <w:r w:rsidR="00A44709" w:rsidRPr="006D18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мешканки </w:t>
      </w:r>
      <w:r w:rsidR="00B47EEF" w:rsidRPr="006D189C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A44709" w:rsidRPr="006D189C">
        <w:rPr>
          <w:rFonts w:ascii="Times New Roman" w:eastAsia="Times New Roman" w:hAnsi="Times New Roman" w:cs="Times New Roman"/>
          <w:sz w:val="28"/>
          <w:szCs w:val="28"/>
        </w:rPr>
        <w:t xml:space="preserve">Мирне </w:t>
      </w:r>
      <w:r w:rsidR="006D189C" w:rsidRPr="006D18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неякісного електропостачання. У підсумку було виявлено </w:t>
      </w:r>
      <w:r w:rsidR="006D189C" w:rsidRPr="006D1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порушення вимог </w:t>
      </w:r>
      <w:r w:rsidR="006D189C" w:rsidRPr="006D1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нормативно-технічних документів </w:t>
      </w:r>
      <w:r w:rsidR="006D189C" w:rsidRPr="006D1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частині технічного стану та організації експлуатації </w:t>
      </w:r>
      <w:r w:rsidR="006D189C" w:rsidRPr="006D18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D189C" w:rsidRPr="006D189C">
        <w:rPr>
          <w:rFonts w:ascii="Times New Roman" w:eastAsia="Times New Roman" w:hAnsi="Times New Roman" w:cs="Times New Roman"/>
          <w:sz w:val="28"/>
          <w:szCs w:val="28"/>
        </w:rPr>
        <w:t>обладнання електричних мереж Слов’янським РЕМ АТ</w:t>
      </w:r>
      <w:r w:rsidR="006D189C" w:rsidRPr="006D189C">
        <w:rPr>
          <w:rFonts w:ascii="Times New Roman" w:eastAsia="Times New Roman" w:hAnsi="Times New Roman" w:cs="Times New Roman"/>
          <w:sz w:val="28"/>
          <w:szCs w:val="28"/>
        </w:rPr>
        <w:t xml:space="preserve"> «ДТЕК Донецькі електромережі». </w:t>
      </w:r>
      <w:r w:rsidR="006D189C" w:rsidRPr="006D18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результаті </w:t>
      </w:r>
      <w:r w:rsidR="006D189C" w:rsidRPr="006D189C">
        <w:rPr>
          <w:rFonts w:ascii="Times New Roman" w:eastAsia="Times New Roman" w:hAnsi="Times New Roman" w:cs="Times New Roman"/>
          <w:sz w:val="28"/>
          <w:szCs w:val="28"/>
        </w:rPr>
        <w:t xml:space="preserve">заходу </w:t>
      </w:r>
      <w:r w:rsidR="006D189C" w:rsidRPr="006D18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Управлінням </w:t>
      </w:r>
      <w:r w:rsidR="006D189C" w:rsidRPr="006D189C">
        <w:rPr>
          <w:rFonts w:ascii="Times New Roman" w:eastAsia="Times New Roman" w:hAnsi="Times New Roman" w:cs="Times New Roman"/>
          <w:sz w:val="28"/>
          <w:szCs w:val="28"/>
        </w:rPr>
        <w:t>видано</w:t>
      </w:r>
      <w:r w:rsidR="006D189C" w:rsidRPr="006D18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ОСР</w:t>
      </w:r>
      <w:r w:rsidR="006D189C" w:rsidRPr="006D189C">
        <w:rPr>
          <w:rFonts w:ascii="Times New Roman" w:eastAsia="Times New Roman" w:hAnsi="Times New Roman" w:cs="Times New Roman"/>
          <w:sz w:val="28"/>
          <w:szCs w:val="28"/>
        </w:rPr>
        <w:t xml:space="preserve"> припис </w:t>
      </w:r>
      <w:r w:rsidR="006D189C" w:rsidRPr="006D18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 w:rsidR="006D189C" w:rsidRPr="006D189C">
        <w:rPr>
          <w:rFonts w:ascii="Times New Roman" w:eastAsia="Times New Roman" w:hAnsi="Times New Roman" w:cs="Times New Roman"/>
          <w:sz w:val="28"/>
          <w:szCs w:val="28"/>
        </w:rPr>
        <w:t>усунення виявлених порушень</w:t>
      </w:r>
      <w:r w:rsidR="006D189C" w:rsidRPr="006D18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D189C" w:rsidRPr="006D189C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 w:rsidR="006D189C" w:rsidRPr="006D18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якого</w:t>
      </w:r>
      <w:r w:rsidR="006D189C" w:rsidRPr="006D189C">
        <w:rPr>
          <w:rFonts w:ascii="Times New Roman" w:eastAsia="Times New Roman" w:hAnsi="Times New Roman" w:cs="Times New Roman"/>
          <w:sz w:val="28"/>
          <w:szCs w:val="28"/>
        </w:rPr>
        <w:t xml:space="preserve"> взято на контроль.</w:t>
      </w:r>
    </w:p>
    <w:p w14:paraId="38A48998" w14:textId="77777777" w:rsidR="006D189C" w:rsidRPr="006D189C" w:rsidRDefault="006D189C" w:rsidP="00A4470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5A4380" w14:textId="1C3FC88D" w:rsidR="00477D7D" w:rsidRPr="006D189C" w:rsidRDefault="006D189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D18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Довідково:</w:t>
      </w:r>
    </w:p>
    <w:p w14:paraId="0561D159" w14:textId="396BB7D9" w:rsidR="00477D7D" w:rsidRPr="006D189C" w:rsidRDefault="00477D7D" w:rsidP="006D189C">
      <w:pPr>
        <w:pStyle w:val="capitalletter"/>
        <w:shd w:val="clear" w:color="auto" w:fill="FFFFFF"/>
        <w:spacing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6D189C">
        <w:rPr>
          <w:color w:val="000000"/>
          <w:sz w:val="28"/>
          <w:szCs w:val="28"/>
          <w:shd w:val="clear" w:color="auto" w:fill="FFFFFF"/>
        </w:rPr>
        <w:t xml:space="preserve">Для всебічного розгляду звернень </w:t>
      </w:r>
      <w:r w:rsidRPr="006D189C">
        <w:rPr>
          <w:color w:val="000000"/>
          <w:sz w:val="28"/>
          <w:szCs w:val="28"/>
          <w:shd w:val="clear" w:color="auto" w:fill="FFFFFF"/>
        </w:rPr>
        <w:t xml:space="preserve">відомство здійснює позапланові заходи, </w:t>
      </w:r>
      <w:r w:rsidRPr="006D189C">
        <w:rPr>
          <w:color w:val="000000"/>
          <w:sz w:val="28"/>
          <w:szCs w:val="28"/>
          <w:shd w:val="clear" w:color="auto" w:fill="FFFFFF"/>
        </w:rPr>
        <w:t>найчастішим результатом проведення яких стає виявлення порушень у частині технічного стану та організації експлуатації об’єктів електричних мереж. У більшості випадків такі порушення мають прямий вплив на надійність електропостачання та якісні показники електричної енергії.</w:t>
      </w:r>
    </w:p>
    <w:sectPr w:rsidR="00477D7D" w:rsidRPr="006D189C" w:rsidSect="00CC23A5">
      <w:pgSz w:w="11909" w:h="16834"/>
      <w:pgMar w:top="567" w:right="852" w:bottom="1440" w:left="12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9D"/>
    <w:rsid w:val="00142C08"/>
    <w:rsid w:val="0018696B"/>
    <w:rsid w:val="001933CE"/>
    <w:rsid w:val="003A2613"/>
    <w:rsid w:val="00477D7D"/>
    <w:rsid w:val="004D37F1"/>
    <w:rsid w:val="004E0F98"/>
    <w:rsid w:val="00565D78"/>
    <w:rsid w:val="005C29BA"/>
    <w:rsid w:val="006408A6"/>
    <w:rsid w:val="006D189C"/>
    <w:rsid w:val="007A728C"/>
    <w:rsid w:val="007D61AA"/>
    <w:rsid w:val="00923CDC"/>
    <w:rsid w:val="00A44709"/>
    <w:rsid w:val="00A72005"/>
    <w:rsid w:val="00AA15AD"/>
    <w:rsid w:val="00B47EEF"/>
    <w:rsid w:val="00C71313"/>
    <w:rsid w:val="00CC23A5"/>
    <w:rsid w:val="00D0601C"/>
    <w:rsid w:val="00D5139D"/>
    <w:rsid w:val="00DF5060"/>
    <w:rsid w:val="00F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CC55"/>
  <w15:docId w15:val="{D853EA8B-3FA6-476B-9220-F33FE184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10">
    <w:name w:val="Звичайний1"/>
    <w:basedOn w:val="a"/>
    <w:rsid w:val="00DF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normalchar">
    <w:name w:val="normal__char"/>
    <w:basedOn w:val="a0"/>
    <w:rsid w:val="00DF5060"/>
  </w:style>
  <w:style w:type="paragraph" w:customStyle="1" w:styleId="list0020paragraph">
    <w:name w:val="list_0020paragraph"/>
    <w:basedOn w:val="a"/>
    <w:rsid w:val="00DF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list0020paragraphchar">
    <w:name w:val="list_0020paragraph__char"/>
    <w:basedOn w:val="a0"/>
    <w:rsid w:val="00DF5060"/>
  </w:style>
  <w:style w:type="paragraph" w:customStyle="1" w:styleId="capitalletter">
    <w:name w:val="capital_letter"/>
    <w:basedOn w:val="a"/>
    <w:rsid w:val="003A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rmal (Web)"/>
    <w:basedOn w:val="a"/>
    <w:uiPriority w:val="99"/>
    <w:unhideWhenUsed/>
    <w:rsid w:val="003A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6">
    <w:name w:val="Hyperlink"/>
    <w:basedOn w:val="a0"/>
    <w:uiPriority w:val="99"/>
    <w:semiHidden/>
    <w:unhideWhenUsed/>
    <w:rsid w:val="003A261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A15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713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71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1594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Державна інспекція енергетичного нагляду України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Шлапко Діана Сергіївна</cp:lastModifiedBy>
  <cp:revision>12</cp:revision>
  <cp:lastPrinted>2021-07-30T10:36:00Z</cp:lastPrinted>
  <dcterms:created xsi:type="dcterms:W3CDTF">2021-07-26T06:05:00Z</dcterms:created>
  <dcterms:modified xsi:type="dcterms:W3CDTF">2021-07-30T10:46:00Z</dcterms:modified>
</cp:coreProperties>
</file>